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885" w:tblpY="1638"/>
        <w:tblOverlap w:val="never"/>
        <w:tblW w:w="102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862"/>
        <w:gridCol w:w="845"/>
        <w:gridCol w:w="1492"/>
        <w:gridCol w:w="901"/>
        <w:gridCol w:w="1651"/>
        <w:gridCol w:w="900"/>
        <w:gridCol w:w="1527"/>
        <w:gridCol w:w="1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17" w:hRule="atLeast"/>
        </w:trPr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sz w:val="22"/>
                <w:szCs w:val="28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caps w:val="0"/>
                <w:spacing w:val="0"/>
                <w:w w:val="100"/>
                <w:kern w:val="2"/>
                <w:sz w:val="22"/>
                <w:szCs w:val="28"/>
                <w:lang w:val="en-US" w:eastAsia="zh-CN" w:bidi="ar-SA"/>
              </w:rPr>
              <w:t>品名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caps w:val="0"/>
                <w:spacing w:val="0"/>
                <w:w w:val="100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caps w:val="0"/>
                <w:spacing w:val="0"/>
                <w:w w:val="100"/>
                <w:kern w:val="2"/>
                <w:sz w:val="22"/>
                <w:szCs w:val="28"/>
                <w:lang w:val="en-US" w:eastAsia="zh-CN" w:bidi="ar-SA"/>
              </w:rPr>
              <w:t>单位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sz w:val="22"/>
                <w:szCs w:val="28"/>
                <w:lang w:val="en-US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caps w:val="0"/>
                <w:spacing w:val="0"/>
                <w:w w:val="100"/>
                <w:kern w:val="2"/>
                <w:sz w:val="22"/>
                <w:szCs w:val="28"/>
                <w:lang w:val="en-US" w:eastAsia="zh-CN" w:bidi="ar-SA"/>
              </w:rPr>
              <w:t>厂家</w:t>
            </w: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caps w:val="0"/>
                <w:spacing w:val="0"/>
                <w:w w:val="100"/>
                <w:kern w:val="2"/>
                <w:sz w:val="22"/>
                <w:szCs w:val="28"/>
                <w:lang w:val="en-US" w:eastAsia="zh-CN" w:bidi="ar-SA"/>
              </w:rPr>
              <w:t>/产地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sz w:val="22"/>
                <w:szCs w:val="28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caps w:val="0"/>
                <w:spacing w:val="0"/>
                <w:w w:val="100"/>
                <w:kern w:val="2"/>
                <w:sz w:val="22"/>
                <w:szCs w:val="28"/>
                <w:lang w:val="en-US" w:eastAsia="zh-CN" w:bidi="ar-SA"/>
              </w:rPr>
              <w:t>单价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sz w:val="22"/>
                <w:szCs w:val="28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caps w:val="0"/>
                <w:spacing w:val="0"/>
                <w:w w:val="100"/>
                <w:kern w:val="2"/>
                <w:sz w:val="22"/>
                <w:szCs w:val="28"/>
                <w:lang w:val="en-US" w:eastAsia="zh-CN" w:bidi="ar-SA"/>
              </w:rPr>
              <w:t>品名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caps w:val="0"/>
                <w:spacing w:val="0"/>
                <w:w w:val="100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caps w:val="0"/>
                <w:spacing w:val="0"/>
                <w:w w:val="100"/>
                <w:kern w:val="2"/>
                <w:sz w:val="22"/>
                <w:szCs w:val="28"/>
                <w:lang w:val="en-US" w:eastAsia="zh-CN" w:bidi="ar-SA"/>
              </w:rPr>
              <w:t>单位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sz w:val="22"/>
                <w:szCs w:val="28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caps w:val="0"/>
                <w:spacing w:val="0"/>
                <w:w w:val="100"/>
                <w:kern w:val="2"/>
                <w:sz w:val="22"/>
                <w:szCs w:val="28"/>
                <w:lang w:val="en-US" w:eastAsia="zh-CN" w:bidi="ar-SA"/>
              </w:rPr>
              <w:t>厂家</w:t>
            </w: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caps w:val="0"/>
                <w:spacing w:val="0"/>
                <w:w w:val="100"/>
                <w:kern w:val="2"/>
                <w:sz w:val="22"/>
                <w:szCs w:val="28"/>
                <w:lang w:val="en-US" w:eastAsia="zh-CN" w:bidi="ar-SA"/>
              </w:rPr>
              <w:t>/产地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sz w:val="22"/>
                <w:szCs w:val="28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caps w:val="0"/>
                <w:spacing w:val="0"/>
                <w:w w:val="100"/>
                <w:kern w:val="2"/>
                <w:sz w:val="22"/>
                <w:szCs w:val="28"/>
                <w:lang w:val="en-US" w:eastAsia="zh-CN" w:bidi="ar-SA"/>
              </w:rPr>
              <w:t>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咳特灵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盒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广东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8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ascii="Calibri" w:hAnsi="Calibri" w:eastAsia="宋体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复方氨酚烷胺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盒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ascii="Calibri" w:hAnsi="Calibri" w:eastAsia="宋体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安徽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ascii="Calibri" w:hAnsi="Calibri" w:eastAsia="宋体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苯丙哌林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盒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昆明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8.5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三九感冒灵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盒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三九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头孢克肟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盒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成都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8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阿莫西林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盒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山东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诺氟沙星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盒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上海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6.5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罗红霉素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盒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江苏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甲硝唑芬布芬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盒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濮阳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10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西替利嗪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盒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广东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京万红烫伤膏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盒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天津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30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人工牛黄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甲硝唑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盒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湖南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氟轻松乳膏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盒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天津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3.8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环丙沙星乳膏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盒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广东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红霉素乳膏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盒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福元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咪康唑乳膏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盒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福元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红霉素眼膏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盒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北京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hint="eastAsia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6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金霉素眼膏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盒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云南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hint="eastAsia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午时茶颗粒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盒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湖北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9.6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枇杷止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咳胶囊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盒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国药集团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人丹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盒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广州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5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藿香正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气胶囊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盒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山西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风油精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盒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余良卿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6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清凉油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盒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上海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臣功再欣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盒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南京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18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红花油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盒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福州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西瓜霜喷剂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盒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桂林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15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地塞米松乳膏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盒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福元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金嗓子含片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盒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广西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10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西瓜霜含片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盒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桂林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云南白药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气雾剂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盒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云南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35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云南白药创可贴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盒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云南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麝香壮骨膏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盒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湖北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8.5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强力枇杷露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盒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湖北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体温计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盒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上海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5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50%葡萄糖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盒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黑龙江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碘伏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盒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山东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棉签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盒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湖北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氯霉素滴眼液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盒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广东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7.5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75%酒精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盒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合肥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无极膏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盒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湖北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5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珍珠明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目滴眼液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盒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湖北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健胃消食片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盒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江中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8.5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吗丁啉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盒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西安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654-2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瓶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杭州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15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溴已新片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瓶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江苏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维u颠茄铝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盒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山西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11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新脚气膏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盒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湖北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橡皮膏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盒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山东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15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血压表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盒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鱼跃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纱布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7"/>
                <w:rFonts w:hint="eastAsia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包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山东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25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医用口罩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7"/>
                <w:rFonts w:hint="eastAsia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盒（10个）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（一次性）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7"/>
                <w:rFonts w:hint="default"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沙丁胺醇气雾剂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盒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扬州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16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速效救心丸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盒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天津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7"/>
                <w:rFonts w:ascii="Calibri" w:hAnsi="Calibri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45</w:t>
            </w:r>
          </w:p>
        </w:tc>
      </w:tr>
    </w:tbl>
    <w:p>
      <w:pPr>
        <w:snapToGrid/>
        <w:spacing w:before="0" w:beforeAutospacing="0" w:after="0" w:afterAutospacing="0" w:line="240" w:lineRule="auto"/>
        <w:ind w:firstLine="422" w:firstLineChars="200"/>
        <w:jc w:val="both"/>
        <w:textAlignment w:val="baseline"/>
        <w:rPr>
          <w:rStyle w:val="7"/>
          <w:rFonts w:ascii="Calibri" w:hAnsi="Calibri" w:eastAsia="宋体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7"/>
          <w:rFonts w:hint="eastAsia" w:ascii="Calibri" w:hAnsi="Calibri" w:eastAsia="宋体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附件7医务室用药指导价</w:t>
      </w:r>
    </w:p>
    <w:p>
      <w:pPr>
        <w:snapToGrid/>
        <w:spacing w:before="0" w:beforeAutospacing="0" w:after="0" w:afterAutospacing="0" w:line="240" w:lineRule="auto"/>
        <w:ind w:firstLine="422" w:firstLineChars="200"/>
        <w:jc w:val="both"/>
        <w:textAlignment w:val="baseline"/>
        <w:rPr>
          <w:rStyle w:val="7"/>
          <w:rFonts w:hint="eastAsia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422" w:firstLineChars="200"/>
        <w:jc w:val="both"/>
        <w:textAlignment w:val="baseline"/>
        <w:rPr>
          <w:rStyle w:val="7"/>
          <w:rFonts w:ascii="Calibri" w:hAnsi="Calibri" w:eastAsia="宋体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  <w:r>
        <w:rPr>
          <w:rStyle w:val="7"/>
          <w:rFonts w:hint="eastAsia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备注：价格单位：元</w:t>
      </w:r>
    </w:p>
    <w:sectPr>
      <w:pgSz w:w="11906" w:h="16838"/>
      <w:pgMar w:top="1071" w:right="1800" w:bottom="804" w:left="1800" w:header="431" w:footer="992" w:gutter="0"/>
      <w:paperSrc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98C7F33"/>
    <w:rsid w:val="15AC2B2B"/>
    <w:rsid w:val="166B3485"/>
    <w:rsid w:val="2E9959ED"/>
    <w:rsid w:val="32223560"/>
    <w:rsid w:val="372F7044"/>
    <w:rsid w:val="40584472"/>
    <w:rsid w:val="55081F2B"/>
    <w:rsid w:val="6B51745D"/>
    <w:rsid w:val="6CBD54D6"/>
    <w:rsid w:val="7B3674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uiPriority w:val="0"/>
    <w:pPr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NormalCharacter"/>
    <w:link w:val="1"/>
    <w:semiHidden/>
    <w:uiPriority w:val="0"/>
  </w:style>
  <w:style w:type="table" w:customStyle="1" w:styleId="8">
    <w:name w:val="TableNormal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2021-07-07T01:55:46Z</dcterms:created>
  <dc:creator>KKK</dc:creator>
  <cp:lastModifiedBy>丝路</cp:lastModifiedBy>
  <dcterms:modified xsi:type="dcterms:W3CDTF">2021-07-07T02:25:21Z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