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b/>
          <w:sz w:val="28"/>
        </w:rPr>
      </w:pPr>
      <w:r>
        <w:rPr>
          <w:rFonts w:hint="eastAsia" w:ascii="微软雅黑" w:hAnsi="微软雅黑" w:eastAsia="微软雅黑"/>
          <w:b/>
          <w:sz w:val="28"/>
        </w:rPr>
        <w:t>附件1 竞标</w:t>
      </w:r>
      <w:r>
        <w:rPr>
          <w:rFonts w:ascii="微软雅黑" w:hAnsi="微软雅黑" w:eastAsia="微软雅黑"/>
          <w:b/>
          <w:sz w:val="28"/>
        </w:rPr>
        <w:t>细则</w:t>
      </w:r>
    </w:p>
    <w:p>
      <w:pPr>
        <w:rPr>
          <w:rFonts w:ascii="微软雅黑" w:hAnsi="微软雅黑" w:eastAsia="微软雅黑"/>
          <w:b/>
          <w:sz w:val="28"/>
        </w:rPr>
      </w:pPr>
    </w:p>
    <w:p>
      <w:pPr>
        <w:pStyle w:val="7"/>
        <w:numPr>
          <w:ilvl w:val="0"/>
          <w:numId w:val="1"/>
        </w:numPr>
        <w:ind w:left="0" w:firstLine="357" w:firstLineChars="0"/>
        <w:rPr>
          <w:b/>
          <w:sz w:val="28"/>
        </w:rPr>
      </w:pPr>
      <w:r>
        <w:rPr>
          <w:rFonts w:hint="eastAsia"/>
          <w:b/>
          <w:sz w:val="28"/>
        </w:rPr>
        <w:t>小</w:t>
      </w:r>
      <w:r>
        <w:rPr>
          <w:b/>
          <w:sz w:val="28"/>
        </w:rPr>
        <w:t>额物品采购分</w:t>
      </w:r>
      <w:r>
        <w:rPr>
          <w:rFonts w:hint="eastAsia"/>
          <w:b/>
          <w:sz w:val="28"/>
          <w:lang w:eastAsia="zh-CN"/>
        </w:rPr>
        <w:t>四</w:t>
      </w:r>
      <w:r>
        <w:rPr>
          <w:b/>
          <w:sz w:val="28"/>
        </w:rPr>
        <w:t>个标</w:t>
      </w:r>
      <w:r>
        <w:rPr>
          <w:rFonts w:hint="eastAsia"/>
          <w:b/>
          <w:sz w:val="28"/>
          <w:lang w:eastAsia="zh-CN"/>
        </w:rPr>
        <w:t>（</w:t>
      </w:r>
      <w:r>
        <w:rPr>
          <w:rFonts w:hint="eastAsia"/>
          <w:b/>
          <w:sz w:val="28"/>
          <w:lang w:val="en-US" w:eastAsia="zh-CN"/>
        </w:rPr>
        <w:t>打印耗材、卫生用品、办公用品、水电耗材</w:t>
      </w:r>
      <w:r>
        <w:rPr>
          <w:rFonts w:hint="eastAsia"/>
          <w:b/>
          <w:sz w:val="28"/>
          <w:lang w:eastAsia="zh-CN"/>
        </w:rPr>
        <w:t>）</w:t>
      </w:r>
      <w:r>
        <w:rPr>
          <w:b/>
          <w:sz w:val="28"/>
        </w:rPr>
        <w:t>，竞标方可</w:t>
      </w:r>
      <w:r>
        <w:rPr>
          <w:rFonts w:hint="eastAsia"/>
          <w:b/>
          <w:sz w:val="28"/>
        </w:rPr>
        <w:t>针对</w:t>
      </w:r>
      <w:r>
        <w:rPr>
          <w:b/>
          <w:sz w:val="28"/>
        </w:rPr>
        <w:t>其中</w:t>
      </w:r>
      <w:r>
        <w:rPr>
          <w:rFonts w:hint="eastAsia"/>
          <w:b/>
          <w:sz w:val="28"/>
          <w:lang w:eastAsia="zh-CN"/>
        </w:rPr>
        <w:t>最多两个标</w:t>
      </w:r>
      <w:r>
        <w:rPr>
          <w:rFonts w:hint="eastAsia"/>
          <w:b/>
          <w:sz w:val="28"/>
        </w:rPr>
        <w:t>竞标</w:t>
      </w:r>
      <w:r>
        <w:rPr>
          <w:b/>
          <w:sz w:val="28"/>
        </w:rPr>
        <w:t>。</w:t>
      </w:r>
    </w:p>
    <w:p>
      <w:pPr>
        <w:pStyle w:val="7"/>
        <w:numPr>
          <w:ilvl w:val="0"/>
          <w:numId w:val="1"/>
        </w:numPr>
        <w:ind w:left="0" w:firstLine="357" w:firstLineChars="0"/>
        <w:rPr>
          <w:b/>
          <w:sz w:val="28"/>
        </w:rPr>
      </w:pPr>
      <w:r>
        <w:rPr>
          <w:rFonts w:hint="eastAsia"/>
          <w:b/>
          <w:sz w:val="28"/>
        </w:rPr>
        <w:t>竞标方竞标报名</w:t>
      </w:r>
      <w:r>
        <w:rPr>
          <w:b/>
          <w:sz w:val="28"/>
        </w:rPr>
        <w:t>时</w:t>
      </w:r>
      <w:r>
        <w:rPr>
          <w:rFonts w:hint="eastAsia"/>
          <w:b/>
          <w:sz w:val="28"/>
        </w:rPr>
        <w:t>需</w:t>
      </w:r>
      <w:r>
        <w:rPr>
          <w:b/>
          <w:sz w:val="28"/>
        </w:rPr>
        <w:t>提供</w:t>
      </w:r>
      <w:r>
        <w:rPr>
          <w:rFonts w:hint="eastAsia"/>
          <w:b/>
          <w:sz w:val="28"/>
        </w:rPr>
        <w:t>法人身份证</w:t>
      </w:r>
      <w:r>
        <w:rPr>
          <w:b/>
          <w:sz w:val="28"/>
        </w:rPr>
        <w:t>和相关营业执照（</w:t>
      </w:r>
      <w:r>
        <w:rPr>
          <w:rFonts w:hint="eastAsia"/>
          <w:b/>
          <w:sz w:val="28"/>
        </w:rPr>
        <w:t>经营</w:t>
      </w:r>
      <w:r>
        <w:rPr>
          <w:b/>
          <w:sz w:val="28"/>
        </w:rPr>
        <w:t>范围</w:t>
      </w:r>
      <w:r>
        <w:rPr>
          <w:rFonts w:hint="eastAsia"/>
          <w:b/>
          <w:sz w:val="28"/>
          <w:lang w:val="en-US" w:eastAsia="zh-CN"/>
        </w:rPr>
        <w:t>需</w:t>
      </w:r>
      <w:r>
        <w:rPr>
          <w:b/>
          <w:sz w:val="28"/>
        </w:rPr>
        <w:t>涵盖</w:t>
      </w:r>
      <w:r>
        <w:rPr>
          <w:rFonts w:hint="eastAsia"/>
          <w:b/>
          <w:sz w:val="28"/>
          <w:lang w:eastAsia="zh-CN"/>
        </w:rPr>
        <w:t>竞标</w:t>
      </w:r>
      <w:r>
        <w:rPr>
          <w:rFonts w:hint="eastAsia"/>
          <w:b/>
          <w:sz w:val="28"/>
          <w:lang w:val="en-US" w:eastAsia="zh-CN"/>
        </w:rPr>
        <w:t>种类</w:t>
      </w:r>
      <w:r>
        <w:rPr>
          <w:b/>
          <w:sz w:val="28"/>
        </w:rPr>
        <w:t>）</w:t>
      </w:r>
      <w:r>
        <w:rPr>
          <w:rFonts w:hint="eastAsia"/>
          <w:b/>
          <w:sz w:val="28"/>
        </w:rPr>
        <w:t>。</w:t>
      </w:r>
      <w:r>
        <w:rPr>
          <w:b/>
          <w:sz w:val="28"/>
        </w:rPr>
        <w:t>法人代表</w:t>
      </w:r>
      <w:r>
        <w:rPr>
          <w:rFonts w:hint="eastAsia"/>
          <w:b/>
          <w:sz w:val="28"/>
        </w:rPr>
        <w:t>、</w:t>
      </w:r>
      <w:r>
        <w:rPr>
          <w:b/>
          <w:sz w:val="28"/>
        </w:rPr>
        <w:t>身份证</w:t>
      </w:r>
      <w:r>
        <w:rPr>
          <w:rFonts w:hint="eastAsia"/>
          <w:b/>
          <w:sz w:val="28"/>
        </w:rPr>
        <w:t>要</w:t>
      </w:r>
      <w:r>
        <w:rPr>
          <w:b/>
          <w:sz w:val="28"/>
        </w:rPr>
        <w:t>与本人</w:t>
      </w:r>
      <w:r>
        <w:rPr>
          <w:rFonts w:hint="eastAsia"/>
          <w:b/>
          <w:sz w:val="28"/>
        </w:rPr>
        <w:t>一致</w:t>
      </w:r>
      <w:r>
        <w:rPr>
          <w:b/>
          <w:sz w:val="28"/>
        </w:rPr>
        <w:t>。</w:t>
      </w:r>
    </w:p>
    <w:p>
      <w:pPr>
        <w:pStyle w:val="7"/>
        <w:numPr>
          <w:ilvl w:val="0"/>
          <w:numId w:val="1"/>
        </w:numPr>
        <w:ind w:left="0" w:firstLine="357" w:firstLineChars="0"/>
        <w:rPr>
          <w:b/>
          <w:sz w:val="28"/>
        </w:rPr>
      </w:pPr>
      <w:r>
        <w:rPr>
          <w:rFonts w:hint="eastAsia"/>
          <w:b/>
          <w:sz w:val="28"/>
        </w:rPr>
        <w:t>竞标方</w:t>
      </w:r>
      <w:r>
        <w:rPr>
          <w:b/>
          <w:sz w:val="28"/>
        </w:rPr>
        <w:t>针对</w:t>
      </w:r>
      <w:r>
        <w:rPr>
          <w:rFonts w:hint="eastAsia"/>
          <w:b/>
          <w:sz w:val="28"/>
        </w:rPr>
        <w:t>所</w:t>
      </w:r>
      <w:r>
        <w:rPr>
          <w:b/>
          <w:sz w:val="28"/>
        </w:rPr>
        <w:t>竞标书中的的指导价，报一个</w:t>
      </w:r>
      <w:r>
        <w:rPr>
          <w:rFonts w:hint="eastAsia"/>
          <w:b/>
          <w:sz w:val="28"/>
        </w:rPr>
        <w:t>针对</w:t>
      </w:r>
      <w:r>
        <w:rPr>
          <w:rFonts w:hint="eastAsia"/>
          <w:b/>
          <w:sz w:val="28"/>
          <w:lang w:val="en-US" w:eastAsia="zh-CN"/>
        </w:rPr>
        <w:t xml:space="preserve">所竞标的相关附件的  </w:t>
      </w:r>
      <w:r>
        <w:rPr>
          <w:rFonts w:hint="default"/>
          <w:b/>
          <w:sz w:val="28"/>
          <w:lang w:val="en-US" w:eastAsia="zh-CN"/>
        </w:rPr>
        <w:t xml:space="preserve">    </w:t>
      </w:r>
      <w:r>
        <w:rPr>
          <w:rFonts w:hint="eastAsia"/>
          <w:b/>
          <w:sz w:val="28"/>
          <w:lang w:val="en-US" w:eastAsia="zh-CN"/>
        </w:rPr>
        <w:t xml:space="preserve"> </w:t>
      </w:r>
      <w:r>
        <w:rPr>
          <w:rFonts w:hint="default"/>
          <w:b/>
          <w:sz w:val="28"/>
          <w:lang w:val="en-US" w:eastAsia="zh-CN"/>
        </w:rPr>
        <w:t xml:space="preserve">       </w:t>
      </w:r>
      <w:r>
        <w:rPr>
          <w:rFonts w:hint="eastAsia"/>
          <w:b/>
          <w:sz w:val="28"/>
          <w:lang w:val="en-US" w:eastAsia="zh-CN"/>
        </w:rPr>
        <w:t xml:space="preserve">  </w:t>
      </w:r>
      <w:r>
        <w:rPr>
          <w:rFonts w:hint="default"/>
          <w:b/>
          <w:sz w:val="28"/>
          <w:lang w:val="en-US" w:eastAsia="zh-CN"/>
        </w:rPr>
        <w:t xml:space="preserve">      </w:t>
      </w:r>
      <w:r>
        <w:rPr>
          <w:rFonts w:hint="eastAsia"/>
          <w:b/>
          <w:sz w:val="28"/>
          <w:lang w:eastAsia="zh-CN"/>
        </w:rPr>
        <w:t xml:space="preserve"> </w:t>
      </w:r>
      <w:r>
        <w:rPr>
          <w:rFonts w:hint="default"/>
          <w:b/>
          <w:sz w:val="28"/>
          <w:lang w:val="en-US" w:eastAsia="zh-CN"/>
        </w:rPr>
        <w:t xml:space="preserve"> </w:t>
      </w:r>
      <w:r>
        <w:rPr>
          <w:b/>
          <w:sz w:val="28"/>
        </w:rPr>
        <w:t>所有物品的</w:t>
      </w:r>
      <w:r>
        <w:rPr>
          <w:rFonts w:hint="eastAsia"/>
          <w:b/>
          <w:sz w:val="28"/>
        </w:rPr>
        <w:t>优惠点（不小于5%，百分比</w:t>
      </w:r>
      <w:r>
        <w:rPr>
          <w:b/>
          <w:sz w:val="28"/>
        </w:rPr>
        <w:t>形式，</w:t>
      </w:r>
      <w:r>
        <w:rPr>
          <w:rFonts w:hint="eastAsia"/>
          <w:b/>
          <w:sz w:val="28"/>
        </w:rPr>
        <w:t>最多保留1位小数</w:t>
      </w:r>
      <w:r>
        <w:rPr>
          <w:rFonts w:hint="eastAsia"/>
          <w:b/>
          <w:sz w:val="28"/>
          <w:lang w:eastAsia="zh-CN"/>
        </w:rPr>
        <w:t>，</w:t>
      </w:r>
      <w:r>
        <w:rPr>
          <w:rFonts w:hint="eastAsia"/>
          <w:b/>
          <w:sz w:val="28"/>
          <w:lang w:val="en-US" w:eastAsia="zh-CN"/>
        </w:rPr>
        <w:t>若小于5%作废标处理</w:t>
      </w:r>
      <w:r>
        <w:rPr>
          <w:rFonts w:hint="eastAsia"/>
          <w:b/>
          <w:sz w:val="28"/>
        </w:rPr>
        <w:t>）</w:t>
      </w:r>
    </w:p>
    <w:p>
      <w:pPr>
        <w:pStyle w:val="7"/>
        <w:numPr>
          <w:ilvl w:val="0"/>
          <w:numId w:val="1"/>
        </w:numPr>
        <w:ind w:left="0" w:firstLine="357" w:firstLineChars="0"/>
        <w:rPr>
          <w:b/>
          <w:sz w:val="28"/>
        </w:rPr>
      </w:pPr>
      <w:r>
        <w:rPr>
          <w:rFonts w:hint="eastAsia"/>
          <w:b/>
          <w:sz w:val="28"/>
        </w:rPr>
        <w:t>投标人将</w:t>
      </w:r>
      <w:r>
        <w:rPr>
          <w:b/>
          <w:sz w:val="28"/>
        </w:rPr>
        <w:t>投标</w:t>
      </w:r>
      <w:r>
        <w:rPr>
          <w:rFonts w:hint="eastAsia"/>
          <w:b/>
          <w:sz w:val="28"/>
        </w:rPr>
        <w:t>内容签字</w:t>
      </w:r>
      <w:r>
        <w:rPr>
          <w:b/>
          <w:sz w:val="28"/>
        </w:rPr>
        <w:t>并</w:t>
      </w:r>
      <w:r>
        <w:rPr>
          <w:rFonts w:hint="eastAsia"/>
          <w:b/>
          <w:sz w:val="28"/>
        </w:rPr>
        <w:t>盖上</w:t>
      </w:r>
      <w:r>
        <w:rPr>
          <w:b/>
          <w:sz w:val="28"/>
        </w:rPr>
        <w:t>公章</w:t>
      </w:r>
      <w:r>
        <w:rPr>
          <w:rFonts w:hint="eastAsia"/>
          <w:b/>
          <w:sz w:val="28"/>
        </w:rPr>
        <w:t>用</w:t>
      </w:r>
      <w:r>
        <w:rPr>
          <w:b/>
          <w:sz w:val="28"/>
        </w:rPr>
        <w:t>信封密封，</w:t>
      </w:r>
      <w:r>
        <w:rPr>
          <w:rFonts w:hint="eastAsia"/>
          <w:b/>
          <w:sz w:val="28"/>
          <w:lang w:val="en-US" w:eastAsia="zh-CN"/>
        </w:rPr>
        <w:t>于开标前1个小时送至学校。并</w:t>
      </w:r>
      <w:r>
        <w:rPr>
          <w:b/>
          <w:sz w:val="28"/>
        </w:rPr>
        <w:t>在封面上</w:t>
      </w:r>
      <w:r>
        <w:rPr>
          <w:rFonts w:hint="eastAsia"/>
          <w:b/>
          <w:sz w:val="28"/>
        </w:rPr>
        <w:t>写明</w:t>
      </w:r>
      <w:r>
        <w:rPr>
          <w:b/>
          <w:sz w:val="28"/>
        </w:rPr>
        <w:t>所竞的是哪一</w:t>
      </w:r>
      <w:r>
        <w:rPr>
          <w:rFonts w:hint="eastAsia"/>
          <w:b/>
          <w:sz w:val="28"/>
        </w:rPr>
        <w:t>标，</w:t>
      </w:r>
      <w:r>
        <w:rPr>
          <w:b/>
          <w:sz w:val="28"/>
        </w:rPr>
        <w:t>否则作</w:t>
      </w:r>
      <w:r>
        <w:rPr>
          <w:rFonts w:hint="eastAsia"/>
          <w:b/>
          <w:sz w:val="28"/>
        </w:rPr>
        <w:t>无效</w:t>
      </w:r>
      <w:r>
        <w:rPr>
          <w:b/>
          <w:sz w:val="28"/>
        </w:rPr>
        <w:t>处理。</w:t>
      </w:r>
    </w:p>
    <w:p>
      <w:pPr>
        <w:pStyle w:val="7"/>
        <w:numPr>
          <w:numId w:val="0"/>
        </w:numPr>
        <w:ind w:left="357" w:leftChars="0"/>
        <w:jc w:val="left"/>
        <w:rPr>
          <w:b/>
          <w:sz w:val="28"/>
        </w:rPr>
      </w:pPr>
      <w:r>
        <w:rPr>
          <w:rFonts w:hint="eastAsia"/>
          <w:b/>
          <w:sz w:val="28"/>
        </w:rPr>
        <w:t>与</w:t>
      </w:r>
      <w:r>
        <w:rPr>
          <w:b/>
          <w:sz w:val="28"/>
        </w:rPr>
        <w:t>优惠点平均数最接近</w:t>
      </w:r>
      <w:r>
        <w:rPr>
          <w:rFonts w:hint="eastAsia"/>
          <w:b/>
          <w:sz w:val="28"/>
        </w:rPr>
        <w:t>（同等情况下，选择高于平均优惠点的商家。超过两家则抽签决定）</w:t>
      </w:r>
      <w:r>
        <w:rPr>
          <w:b/>
          <w:sz w:val="28"/>
        </w:rPr>
        <w:t>的两家中标，</w:t>
      </w:r>
      <w:r>
        <w:rPr>
          <w:rFonts w:hint="eastAsia"/>
          <w:b/>
          <w:sz w:val="28"/>
        </w:rPr>
        <w:t>学校</w:t>
      </w:r>
      <w:r>
        <w:rPr>
          <w:b/>
          <w:sz w:val="28"/>
        </w:rPr>
        <w:t>与中标</w:t>
      </w:r>
      <w:r>
        <w:rPr>
          <w:rFonts w:hint="eastAsia"/>
          <w:b/>
          <w:sz w:val="28"/>
        </w:rPr>
        <w:t>方</w:t>
      </w:r>
      <w:r>
        <w:rPr>
          <w:b/>
          <w:sz w:val="28"/>
        </w:rPr>
        <w:t>签订合同</w:t>
      </w:r>
      <w:r>
        <w:rPr>
          <w:rFonts w:hint="eastAsia"/>
          <w:b/>
          <w:sz w:val="28"/>
          <w:lang w:eastAsia="zh-CN"/>
        </w:rPr>
        <w:t>，</w:t>
      </w:r>
      <w:r>
        <w:rPr>
          <w:rFonts w:hint="eastAsia"/>
          <w:b/>
          <w:sz w:val="28"/>
          <w:lang w:val="en-US" w:eastAsia="zh-CN"/>
        </w:rPr>
        <w:t>合同优惠点为平均优惠点合同价格在扣除优惠点的基础上最多保留一位小数（四舍五入）</w:t>
      </w:r>
      <w:r>
        <w:rPr>
          <w:b/>
          <w:sz w:val="28"/>
        </w:rPr>
        <w:t>。</w:t>
      </w:r>
    </w:p>
    <w:p>
      <w:pPr>
        <w:pStyle w:val="7"/>
        <w:numPr>
          <w:ilvl w:val="0"/>
          <w:numId w:val="1"/>
        </w:numPr>
        <w:ind w:left="357" w:firstLine="0" w:firstLineChars="0"/>
        <w:rPr>
          <w:b/>
          <w:sz w:val="28"/>
        </w:rPr>
      </w:pPr>
      <w:r>
        <w:rPr>
          <w:rFonts w:hint="eastAsia"/>
          <w:b/>
          <w:sz w:val="28"/>
        </w:rPr>
        <w:t>如</w:t>
      </w:r>
      <w:r>
        <w:rPr>
          <w:b/>
          <w:sz w:val="28"/>
        </w:rPr>
        <w:t>学校发现中标方在履行合同的过程中有弄虚作假行为，则终止合同</w:t>
      </w:r>
      <w:r>
        <w:rPr>
          <w:rFonts w:hint="eastAsia"/>
          <w:b/>
          <w:sz w:val="28"/>
        </w:rPr>
        <w:t>并</w:t>
      </w:r>
      <w:r>
        <w:rPr>
          <w:b/>
          <w:sz w:val="28"/>
        </w:rPr>
        <w:t>保留采取进一步措施的权利</w:t>
      </w:r>
      <w:r>
        <w:rPr>
          <w:rFonts w:hint="eastAsia"/>
          <w:b/>
          <w:sz w:val="28"/>
        </w:rPr>
        <w:t>。</w:t>
      </w:r>
      <w:bookmarkStart w:id="0" w:name="_GoBack"/>
      <w:bookmarkEnd w:id="0"/>
    </w:p>
    <w:p>
      <w:pPr>
        <w:pStyle w:val="7"/>
        <w:numPr>
          <w:ilvl w:val="0"/>
          <w:numId w:val="1"/>
        </w:numPr>
        <w:ind w:left="357" w:firstLine="0" w:firstLineChars="0"/>
        <w:rPr>
          <w:b/>
          <w:sz w:val="28"/>
        </w:rPr>
      </w:pPr>
      <w:r>
        <w:rPr>
          <w:rFonts w:hint="eastAsia"/>
          <w:b/>
          <w:sz w:val="28"/>
          <w:lang w:eastAsia="zh-CN"/>
        </w:rPr>
        <w:t>若有中标商家中标后弃标，则未中标商家中按照优惠点情况顺延中标。</w:t>
      </w:r>
    </w:p>
    <w:p>
      <w:pPr>
        <w:pStyle w:val="7"/>
        <w:numPr>
          <w:ilvl w:val="0"/>
          <w:numId w:val="1"/>
        </w:numPr>
        <w:ind w:left="0" w:firstLine="357" w:firstLineChars="0"/>
        <w:rPr>
          <w:b/>
          <w:sz w:val="28"/>
        </w:rPr>
      </w:pPr>
      <w:r>
        <w:rPr>
          <w:rFonts w:hint="eastAsia"/>
          <w:b/>
          <w:sz w:val="28"/>
        </w:rPr>
        <w:t>合同期</w:t>
      </w:r>
      <w:r>
        <w:rPr>
          <w:b/>
          <w:sz w:val="28"/>
        </w:rPr>
        <w:t>为</w:t>
      </w:r>
      <w:r>
        <w:rPr>
          <w:rFonts w:hint="eastAsia"/>
          <w:b/>
          <w:sz w:val="28"/>
        </w:rPr>
        <w:t>2年</w:t>
      </w:r>
      <w:r>
        <w:rPr>
          <w:rFonts w:hint="eastAsia"/>
          <w:b/>
          <w:sz w:val="28"/>
          <w:lang w:eastAsia="zh-CN"/>
        </w:rPr>
        <w:t>，中标商家须</w:t>
      </w:r>
      <w:r>
        <w:rPr>
          <w:rFonts w:hint="eastAsia"/>
          <w:b/>
          <w:sz w:val="28"/>
          <w:lang w:val="en-US" w:eastAsia="zh-CN"/>
        </w:rPr>
        <w:t>提供发票</w:t>
      </w:r>
      <w:r>
        <w:rPr>
          <w:rFonts w:hint="eastAsia"/>
          <w:b/>
          <w:sz w:val="28"/>
          <w:lang w:eastAsia="zh-CN"/>
        </w:rPr>
        <w:t>送货上门</w:t>
      </w:r>
      <w:r>
        <w:rPr>
          <w:b/>
          <w:sz w:val="28"/>
        </w:rPr>
        <w:t>。</w:t>
      </w:r>
    </w:p>
    <w:p>
      <w:pPr>
        <w:pStyle w:val="7"/>
        <w:numPr>
          <w:ilvl w:val="0"/>
          <w:numId w:val="0"/>
        </w:numPr>
        <w:ind w:left="357" w:leftChars="0"/>
        <w:rPr>
          <w:b/>
          <w:sz w:val="28"/>
        </w:rPr>
      </w:pPr>
    </w:p>
    <w:p>
      <w:pPr>
        <w:pStyle w:val="7"/>
        <w:numPr>
          <w:ilvl w:val="0"/>
          <w:numId w:val="0"/>
        </w:numPr>
        <w:ind w:left="357" w:leftChars="0"/>
        <w:rPr>
          <w:b/>
          <w:sz w:val="28"/>
        </w:rPr>
      </w:pPr>
    </w:p>
    <w:p>
      <w:pPr>
        <w:pStyle w:val="7"/>
        <w:numPr>
          <w:ilvl w:val="0"/>
          <w:numId w:val="0"/>
        </w:numPr>
        <w:ind w:left="357" w:leftChars="0"/>
        <w:jc w:val="right"/>
        <w:rPr>
          <w:rFonts w:hint="eastAsia"/>
          <w:b/>
          <w:sz w:val="28"/>
          <w:lang w:eastAsia="zh-CN"/>
        </w:rPr>
      </w:pPr>
      <w:r>
        <w:rPr>
          <w:rFonts w:hint="eastAsia"/>
          <w:b/>
          <w:sz w:val="28"/>
          <w:lang w:eastAsia="zh-CN"/>
        </w:rPr>
        <w:t>肥东一中</w:t>
      </w:r>
    </w:p>
    <w:p>
      <w:pPr>
        <w:pStyle w:val="7"/>
        <w:numPr>
          <w:ilvl w:val="0"/>
          <w:numId w:val="0"/>
        </w:numPr>
        <w:ind w:left="357" w:leftChars="0"/>
        <w:jc w:val="right"/>
        <w:rPr>
          <w:rFonts w:hint="default"/>
          <w:b/>
          <w:sz w:val="28"/>
          <w:lang w:val="en-US" w:eastAsia="zh-CN"/>
        </w:rPr>
      </w:pPr>
      <w:r>
        <w:rPr>
          <w:rFonts w:hint="eastAsia"/>
          <w:b/>
          <w:sz w:val="28"/>
          <w:lang w:val="en-US" w:eastAsia="zh-CN"/>
        </w:rPr>
        <w:t>2023-12-22</w:t>
      </w:r>
    </w:p>
    <w:p>
      <w:pPr>
        <w:rPr>
          <w:b/>
          <w:sz w:val="28"/>
        </w:rPr>
      </w:pPr>
    </w:p>
    <w:sectPr>
      <w:pgSz w:w="11906" w:h="16838"/>
      <w:pgMar w:top="1440" w:right="991"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D6098"/>
    <w:multiLevelType w:val="multilevel"/>
    <w:tmpl w:val="024D609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0MDhiM2JhM2IzNzczNmFmNjE4Y2I4MjliYzQwMTgifQ=="/>
  </w:docVars>
  <w:rsids>
    <w:rsidRoot w:val="00B36A47"/>
    <w:rsid w:val="000A1482"/>
    <w:rsid w:val="000C058B"/>
    <w:rsid w:val="00194520"/>
    <w:rsid w:val="003636D4"/>
    <w:rsid w:val="00370636"/>
    <w:rsid w:val="00400466"/>
    <w:rsid w:val="00487AA7"/>
    <w:rsid w:val="00506823"/>
    <w:rsid w:val="005622CF"/>
    <w:rsid w:val="00566545"/>
    <w:rsid w:val="007321AE"/>
    <w:rsid w:val="00782B5A"/>
    <w:rsid w:val="007F0773"/>
    <w:rsid w:val="0081424D"/>
    <w:rsid w:val="009C6405"/>
    <w:rsid w:val="009D49D2"/>
    <w:rsid w:val="00A557C0"/>
    <w:rsid w:val="00A84C93"/>
    <w:rsid w:val="00B36A47"/>
    <w:rsid w:val="00BB127A"/>
    <w:rsid w:val="00BE013A"/>
    <w:rsid w:val="00C2574D"/>
    <w:rsid w:val="00FD1DC3"/>
    <w:rsid w:val="03E54EAC"/>
    <w:rsid w:val="04974F84"/>
    <w:rsid w:val="054C6BF3"/>
    <w:rsid w:val="0D142891"/>
    <w:rsid w:val="2F4A7990"/>
    <w:rsid w:val="2FC66C13"/>
    <w:rsid w:val="4CE704F6"/>
    <w:rsid w:val="5A601E9A"/>
    <w:rsid w:val="65744A4C"/>
    <w:rsid w:val="6A6123D9"/>
    <w:rsid w:val="6F8B5975"/>
    <w:rsid w:val="790B57A1"/>
    <w:rsid w:val="7EDA7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0"/>
    <w:rPr>
      <w:kern w:val="2"/>
      <w:sz w:val="18"/>
      <w:szCs w:val="18"/>
    </w:rPr>
  </w:style>
  <w:style w:type="character" w:customStyle="1" w:styleId="10">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51</Words>
  <Characters>297</Characters>
  <Lines>2</Lines>
  <Paragraphs>1</Paragraphs>
  <TotalTime>6</TotalTime>
  <ScaleCrop>false</ScaleCrop>
  <LinksUpToDate>false</LinksUpToDate>
  <CharactersWithSpaces>347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2018-04-22T02:00:00Z</dcterms:created>
  <dc:creator>KKK</dc:creator>
  <cp:lastModifiedBy>丝路</cp:lastModifiedBy>
  <cp:lastPrinted>2023-12-22T02:13:00Z</cp:lastPrinted>
  <dcterms:modified xsi:type="dcterms:W3CDTF">2023-12-26T01:48:05Z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50894396ABF341F2854DC86AF37EA1FD_12</vt:lpwstr>
  </property>
</Properties>
</file>